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3">
      <w:pPr>
        <w:pStyle w:val="2"/>
        <w:keepNext w:val="0"/>
        <w:keepLines w:val="0"/>
        <w:spacing w:before="480"/>
      </w:pPr>
      <w:bookmarkStart w:id="0" w:name="_pegd2lh1ve9l" w:colFirst="0" w:colLast="0"/>
      <w:bookmarkEnd w:id="0"/>
      <w:bookmarkStart w:id="1" w:name="_e3za50qzyazd" w:colFirst="0" w:colLast="0"/>
      <w:bookmarkEnd w:id="1"/>
    </w:p>
    <w:p w14:paraId="38DFDEEB">
      <w:pPr>
        <w:pStyle w:val="3"/>
        <w:keepNext w:val="0"/>
        <w:keepLines w:val="0"/>
        <w:spacing w:after="80"/>
        <w:rPr>
          <w:b/>
          <w:bCs/>
          <w:sz w:val="34"/>
          <w:szCs w:val="34"/>
          <w:rtl w:val="0"/>
        </w:rPr>
      </w:pPr>
      <w:bookmarkStart w:id="2" w:name="_jr9h9txh2kgx" w:colFirst="0" w:colLast="0"/>
      <w:bookmarkEnd w:id="2"/>
      <w:r>
        <w:rPr>
          <w:b/>
          <w:bCs/>
          <w:sz w:val="34"/>
          <w:szCs w:val="34"/>
          <w:rtl w:val="0"/>
        </w:rPr>
        <w:t xml:space="preserve"> Q1: Multiple Linear Regression – House Price Prediction</w:t>
      </w:r>
      <w:bookmarkStart w:id="3" w:name="_lzm0kd8s6zdi" w:colFirst="0" w:colLast="0"/>
      <w:bookmarkEnd w:id="3"/>
      <w:bookmarkStart w:id="4" w:name="_embmgkjtaskd" w:colFirst="0" w:colLast="0"/>
      <w:bookmarkEnd w:id="4"/>
    </w:p>
    <w:p w14:paraId="00000007">
      <w:pPr>
        <w:pStyle w:val="3"/>
        <w:keepNext w:val="0"/>
        <w:keepLines w:val="0"/>
        <w:spacing w:after="8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08">
      <w:r>
        <w:drawing>
          <wp:inline distT="114300" distB="114300" distL="114300" distR="114300">
            <wp:extent cx="4319270" cy="448691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4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/>
    <w:p w14:paraId="0000000A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  <w:rtl w:val="0"/>
        </w:rPr>
        <w:t>Output</w:t>
      </w:r>
    </w:p>
    <w:p w14:paraId="0000000B">
      <w:pPr>
        <w:spacing w:before="240" w:after="240"/>
      </w:pPr>
      <w:r>
        <w:drawing>
          <wp:inline distT="114300" distB="114300" distL="114300" distR="114300">
            <wp:extent cx="5772150" cy="428625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/>
    <w:p w14:paraId="00000011">
      <w:bookmarkStart w:id="5" w:name="_tlyr4hrtabuf" w:colFirst="0" w:colLast="0"/>
      <w:bookmarkEnd w:id="5"/>
    </w:p>
    <w:p w14:paraId="00000012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6" w:name="_fj3841v5cjre" w:colFirst="0" w:colLast="0"/>
      <w:bookmarkEnd w:id="6"/>
      <w:r>
        <w:rPr>
          <w:b/>
          <w:bCs/>
          <w:sz w:val="34"/>
          <w:szCs w:val="34"/>
          <w:rtl w:val="0"/>
        </w:rPr>
        <w:t xml:space="preserve"> Q2: Multiple Linear Regression – Student Performance</w:t>
      </w:r>
    </w:p>
    <w:p w14:paraId="00000025">
      <w:pPr>
        <w:rPr>
          <w:b/>
          <w:bCs/>
          <w:sz w:val="26"/>
          <w:szCs w:val="26"/>
        </w:rPr>
      </w:pPr>
      <w:bookmarkStart w:id="7" w:name="_buud7q9oxlpu" w:colFirst="0" w:colLast="0"/>
      <w:bookmarkEnd w:id="7"/>
    </w:p>
    <w:p w14:paraId="00000026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2A">
      <w:pPr>
        <w:rPr>
          <w:b/>
          <w:bCs/>
          <w:color w:val="000000"/>
          <w:sz w:val="26"/>
          <w:szCs w:val="26"/>
        </w:rPr>
      </w:pPr>
      <w:r>
        <w:drawing>
          <wp:inline distT="114300" distB="114300" distL="114300" distR="114300">
            <wp:extent cx="4881245" cy="5026025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502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  <w:bookmarkStart w:id="8" w:name="_5ggunxzfle8r" w:colFirst="0" w:colLast="0"/>
      <w:bookmarkEnd w:id="8"/>
      <w:bookmarkStart w:id="9" w:name="_51pue0e1aq93" w:colFirst="0" w:colLast="0"/>
      <w:bookmarkEnd w:id="9"/>
      <w:bookmarkStart w:id="10" w:name="_3scz4y5dey9v" w:colFirst="0" w:colLast="0"/>
      <w:bookmarkEnd w:id="10"/>
    </w:p>
    <w:p w14:paraId="0000002B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1" w:name="_e3b8x0qtuat7" w:colFirst="0" w:colLast="0"/>
      <w:bookmarkEnd w:id="11"/>
    </w:p>
    <w:p w14:paraId="0000002C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2" w:name="_olzquh92m0rf" w:colFirst="0" w:colLast="0"/>
      <w:bookmarkEnd w:id="12"/>
    </w:p>
    <w:p w14:paraId="0000002D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3" w:name="_fj4lybm240x3" w:colFirst="0" w:colLast="0"/>
      <w:bookmarkEnd w:id="13"/>
    </w:p>
    <w:p w14:paraId="0000002E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4" w:name="_xvty4q5dszyt" w:colFirst="0" w:colLast="0"/>
      <w:bookmarkEnd w:id="14"/>
      <w:r>
        <w:rPr>
          <w:b/>
          <w:bCs/>
          <w:color w:val="000000"/>
          <w:sz w:val="26"/>
          <w:szCs w:val="26"/>
          <w:rtl w:val="0"/>
        </w:rPr>
        <w:t>Output</w:t>
      </w:r>
    </w:p>
    <w:p w14:paraId="0000002F">
      <w:r>
        <w:drawing>
          <wp:inline distT="114300" distB="114300" distL="114300" distR="114300">
            <wp:extent cx="3614420" cy="308229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08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6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5" w:name="_e35jjb2fdz2c" w:colFirst="0" w:colLast="0"/>
      <w:bookmarkEnd w:id="15"/>
      <w:bookmarkStart w:id="16" w:name="_jk37ht9x4ofl" w:colFirst="0" w:colLast="0"/>
      <w:bookmarkEnd w:id="16"/>
      <w:r>
        <w:rPr>
          <w:b/>
          <w:bCs/>
          <w:sz w:val="34"/>
          <w:szCs w:val="34"/>
          <w:rtl w:val="0"/>
        </w:rPr>
        <w:t xml:space="preserve"> Q3: Logistic Regression – Pass / Fail Classification</w:t>
      </w:r>
    </w:p>
    <w:p w14:paraId="00000039">
      <w:pPr>
        <w:rPr>
          <w:b/>
          <w:bCs/>
          <w:color w:val="000000"/>
          <w:sz w:val="26"/>
          <w:szCs w:val="26"/>
        </w:rPr>
      </w:pPr>
      <w:bookmarkStart w:id="17" w:name="_hzmb5izi0et6" w:colFirst="0" w:colLast="0"/>
      <w:bookmarkEnd w:id="17"/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3A">
      <w:r>
        <w:drawing>
          <wp:inline distT="114300" distB="114300" distL="114300" distR="114300">
            <wp:extent cx="4038600" cy="3514725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</w:p>
    <w:p w14:paraId="0000003B">
      <w:pPr>
        <w:pStyle w:val="4"/>
        <w:keepNext w:val="0"/>
        <w:keepLines w:val="0"/>
        <w:spacing w:before="280" w:line="331" w:lineRule="auto"/>
        <w:rPr>
          <w:b/>
          <w:bCs/>
          <w:color w:val="000000"/>
          <w:sz w:val="26"/>
          <w:szCs w:val="26"/>
        </w:rPr>
      </w:pPr>
      <w:bookmarkStart w:id="18" w:name="_dp24wuefrxiw" w:colFirst="0" w:colLast="0"/>
      <w:bookmarkEnd w:id="18"/>
      <w:r>
        <w:rPr>
          <w:b/>
          <w:bCs/>
          <w:color w:val="000000"/>
          <w:sz w:val="26"/>
          <w:szCs w:val="26"/>
          <w:rtl w:val="0"/>
        </w:rPr>
        <w:t>Output</w:t>
      </w:r>
    </w:p>
    <w:p w14:paraId="0000003C">
      <w:r>
        <w:drawing>
          <wp:inline distT="114300" distB="114300" distL="114300" distR="114300">
            <wp:extent cx="3228975" cy="20955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D"/>
    <w:p w14:paraId="00000048">
      <w:pPr>
        <w:pStyle w:val="3"/>
        <w:keepNext w:val="0"/>
        <w:keepLines w:val="0"/>
        <w:spacing w:after="80"/>
        <w:rPr>
          <w:b/>
          <w:bCs/>
          <w:sz w:val="26"/>
          <w:szCs w:val="26"/>
        </w:rPr>
      </w:pPr>
      <w:bookmarkStart w:id="19" w:name="_o2blgtqamix4" w:colFirst="0" w:colLast="0"/>
      <w:bookmarkEnd w:id="19"/>
      <w:r>
        <w:rPr>
          <w:b/>
          <w:bCs/>
          <w:sz w:val="34"/>
          <w:szCs w:val="34"/>
          <w:rtl w:val="0"/>
        </w:rPr>
        <w:t xml:space="preserve"> Q4: Logistic Regression – Diabetes Prediction</w:t>
      </w:r>
      <w:bookmarkStart w:id="20" w:name="_sisw9tc3tc6h" w:colFirst="0" w:colLast="0"/>
      <w:bookmarkEnd w:id="20"/>
    </w:p>
    <w:p w14:paraId="00000049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  <w:rtl w:val="0"/>
        </w:rPr>
        <w:t>Python Code</w:t>
      </w:r>
    </w:p>
    <w:p w14:paraId="0000004A">
      <w:r>
        <w:drawing>
          <wp:inline distT="114300" distB="114300" distL="114300" distR="114300">
            <wp:extent cx="5467350" cy="4695825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B">
      <w:pPr>
        <w:pStyle w:val="4"/>
        <w:keepNext w:val="0"/>
        <w:keepLines w:val="0"/>
        <w:spacing w:before="280" w:line="331" w:lineRule="auto"/>
        <w:rPr>
          <w:b/>
          <w:bCs/>
          <w:color w:val="000000"/>
          <w:sz w:val="26"/>
          <w:szCs w:val="26"/>
        </w:rPr>
      </w:pPr>
      <w:bookmarkStart w:id="21" w:name="_dqa8jrvl3bfj" w:colFirst="0" w:colLast="0"/>
      <w:bookmarkEnd w:id="21"/>
      <w:r>
        <w:rPr>
          <w:b/>
          <w:bCs/>
          <w:color w:val="000000"/>
          <w:sz w:val="26"/>
          <w:szCs w:val="26"/>
          <w:rtl w:val="0"/>
        </w:rPr>
        <w:t>Output</w:t>
      </w:r>
    </w:p>
    <w:p w14:paraId="0000004C">
      <w:r>
        <w:drawing>
          <wp:inline distT="114300" distB="114300" distL="114300" distR="114300">
            <wp:extent cx="1924050" cy="66675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D"/>
    <w:p w14:paraId="0000004E"/>
    <w:p w14:paraId="0000004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2" w:name="_v1n0wscw3ihv" w:colFirst="0" w:colLast="0"/>
      <w:bookmarkEnd w:id="22"/>
    </w:p>
    <w:p w14:paraId="00000050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3" w:name="_2543zkm87zfm" w:colFirst="0" w:colLast="0"/>
      <w:bookmarkEnd w:id="23"/>
    </w:p>
    <w:p w14:paraId="00000051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4" w:name="_mr8qsb8r3cdn" w:colFirst="0" w:colLast="0"/>
      <w:bookmarkEnd w:id="24"/>
      <w:bookmarkStart w:id="26" w:name="_GoBack"/>
      <w:bookmarkEnd w:id="26"/>
      <w:r>
        <w:rPr>
          <w:b/>
          <w:bCs/>
          <w:sz w:val="34"/>
          <w:szCs w:val="34"/>
          <w:rtl w:val="0"/>
        </w:rPr>
        <w:t>Q5: Comparison – Linear vs Logistic Regression</w:t>
      </w:r>
    </w:p>
    <w:p w14:paraId="0000005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5" w:name="_hbejizq6iqma" w:colFirst="0" w:colLast="0"/>
      <w:bookmarkEnd w:id="25"/>
      <w:r>
        <w:rPr>
          <w:b/>
          <w:bCs/>
          <w:color w:val="000000"/>
          <w:sz w:val="26"/>
          <w:szCs w:val="26"/>
          <w:rtl w:val="0"/>
        </w:rPr>
        <w:t>Explanation</w:t>
      </w:r>
    </w:p>
    <w:p w14:paraId="00000053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b/>
          <w:bCs/>
          <w:rtl w:val="0"/>
        </w:rPr>
        <w:t>Linear Regression</w:t>
      </w:r>
      <w:r>
        <w:rPr>
          <w:rtl w:val="0"/>
        </w:rPr>
        <w:t xml:space="preserve"> predicts continuous values</w:t>
      </w:r>
    </w:p>
    <w:p w14:paraId="00000054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Logistic Regression</w:t>
      </w:r>
      <w:r>
        <w:rPr>
          <w:rtl w:val="0"/>
        </w:rPr>
        <w:t xml:space="preserve"> predicts probabilities and classes</w:t>
      </w:r>
    </w:p>
    <w:p w14:paraId="00000055">
      <w:pPr>
        <w:numPr>
          <w:ilvl w:val="0"/>
          <w:numId w:val="1"/>
        </w:numPr>
        <w:spacing w:before="0" w:beforeAutospacing="0" w:after="240"/>
        <w:ind w:left="720" w:hanging="360"/>
      </w:pPr>
      <w:r>
        <w:rPr>
          <w:rtl w:val="0"/>
        </w:rPr>
        <w:t xml:space="preserve">Linear regression is </w:t>
      </w:r>
      <w:r>
        <w:rPr>
          <w:b/>
          <w:bCs/>
          <w:rtl w:val="0"/>
        </w:rPr>
        <w:t>not suitable for classification</w:t>
      </w:r>
      <w:r>
        <w:rPr>
          <w:rtl w:val="0"/>
        </w:rPr>
        <w:t xml:space="preserve"> because it does not limit outputs between 0 and 1</w:t>
      </w:r>
    </w:p>
    <w:p w14:paraId="00000056"/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5F594343-2C48-4348-8946-E471B8DC53A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863DFE1-E959-4E1B-8920-9CDAF4FF846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647F65F-E883-46B3-AFE1-7D0B952C1E1B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676AD552-9125-438A-809F-712AB2CB448D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DB6318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1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2026-01-11T14:38:50Z</dcterms:created>
  <dc:creator>MAC</dc:creator>
  <cp:lastModifiedBy>WPS_1746955973</cp:lastModifiedBy>
  <dcterms:modified xsi:type="dcterms:W3CDTF">2026-01-11T14:51:47Z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5209A1F82F3048EF9C3035277CFCE417_12</vt:lpwstr>
  </property>
</Properties>
</file>